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1D38" w:rsidRDefault="00491D38" w:rsidP="00491D38">
      <w:pPr>
        <w:spacing w:after="0"/>
        <w:rPr>
          <w:rFonts w:ascii="Arial" w:hAnsi="Arial" w:cs="Arial"/>
          <w:sz w:val="24"/>
          <w:szCs w:val="24"/>
        </w:rPr>
      </w:pPr>
      <w:r>
        <w:rPr>
          <w:rFonts w:ascii="Arial" w:hAnsi="Arial" w:cs="Arial"/>
          <w:sz w:val="24"/>
          <w:szCs w:val="24"/>
        </w:rPr>
        <w:t>VSA Florida 2011 Young Soloists</w:t>
      </w:r>
    </w:p>
    <w:p w:rsidR="00491D38" w:rsidRDefault="00491D38" w:rsidP="00491D38">
      <w:pPr>
        <w:spacing w:after="0"/>
        <w:rPr>
          <w:rFonts w:ascii="Arial" w:hAnsi="Arial" w:cs="Arial"/>
          <w:sz w:val="24"/>
          <w:szCs w:val="24"/>
        </w:rPr>
      </w:pPr>
      <w:r>
        <w:rPr>
          <w:rFonts w:ascii="Arial" w:hAnsi="Arial" w:cs="Arial"/>
          <w:sz w:val="24"/>
          <w:szCs w:val="24"/>
        </w:rPr>
        <w:t>For Immediate Release</w:t>
      </w:r>
    </w:p>
    <w:p w:rsidR="00491D38" w:rsidRDefault="00491D38" w:rsidP="00491D38">
      <w:pPr>
        <w:spacing w:after="0"/>
        <w:rPr>
          <w:rFonts w:ascii="Arial" w:hAnsi="Arial" w:cs="Arial"/>
          <w:sz w:val="24"/>
          <w:szCs w:val="24"/>
        </w:rPr>
      </w:pPr>
      <w:r>
        <w:rPr>
          <w:rFonts w:ascii="Arial" w:hAnsi="Arial" w:cs="Arial"/>
          <w:sz w:val="24"/>
          <w:szCs w:val="24"/>
        </w:rPr>
        <w:t>October 10, 2011</w:t>
      </w:r>
    </w:p>
    <w:p w:rsidR="00491D38" w:rsidRDefault="00491D38" w:rsidP="00491D38">
      <w:pPr>
        <w:spacing w:after="0"/>
        <w:rPr>
          <w:rFonts w:ascii="Arial" w:hAnsi="Arial" w:cs="Arial"/>
          <w:sz w:val="24"/>
          <w:szCs w:val="24"/>
        </w:rPr>
      </w:pPr>
    </w:p>
    <w:p w:rsidR="00437B0D" w:rsidRPr="00963EEE" w:rsidRDefault="00963EEE" w:rsidP="00437B0D">
      <w:pPr>
        <w:rPr>
          <w:rFonts w:ascii="Arial" w:hAnsi="Arial" w:cs="Arial"/>
          <w:iCs/>
          <w:sz w:val="24"/>
          <w:szCs w:val="24"/>
        </w:rPr>
      </w:pPr>
      <w:r>
        <w:rPr>
          <w:rFonts w:ascii="Arial" w:hAnsi="Arial" w:cs="Arial"/>
          <w:sz w:val="24"/>
          <w:szCs w:val="24"/>
        </w:rPr>
        <w:t>VSA Florida is proud to announce the winners for their 5</w:t>
      </w:r>
      <w:r w:rsidRPr="00963EEE">
        <w:rPr>
          <w:rFonts w:ascii="Arial" w:hAnsi="Arial" w:cs="Arial"/>
          <w:sz w:val="24"/>
          <w:szCs w:val="24"/>
          <w:vertAlign w:val="superscript"/>
        </w:rPr>
        <w:t>th</w:t>
      </w:r>
      <w:r>
        <w:rPr>
          <w:rFonts w:ascii="Arial" w:hAnsi="Arial" w:cs="Arial"/>
          <w:sz w:val="24"/>
          <w:szCs w:val="24"/>
        </w:rPr>
        <w:t xml:space="preserve"> Annual 2011 VSA Florida Young Soloist Competition who will be </w:t>
      </w:r>
      <w:r>
        <w:rPr>
          <w:rFonts w:ascii="Arial" w:hAnsi="Arial" w:cs="Arial"/>
          <w:color w:val="000000"/>
          <w:sz w:val="24"/>
          <w:szCs w:val="24"/>
        </w:rPr>
        <w:t xml:space="preserve">representing the State of Florida in the international competition in Washington, D.C. later this year.  </w:t>
      </w:r>
      <w:r w:rsidR="00437B0D">
        <w:rPr>
          <w:rFonts w:ascii="Arial" w:hAnsi="Arial" w:cs="Arial"/>
          <w:iCs/>
          <w:sz w:val="24"/>
          <w:szCs w:val="24"/>
        </w:rPr>
        <w:t>Cong</w:t>
      </w:r>
      <w:r w:rsidR="00787B35">
        <w:rPr>
          <w:rFonts w:ascii="Arial" w:hAnsi="Arial" w:cs="Arial"/>
          <w:iCs/>
          <w:sz w:val="24"/>
          <w:szCs w:val="24"/>
        </w:rPr>
        <w:t xml:space="preserve">ratulations to </w:t>
      </w:r>
      <w:proofErr w:type="spellStart"/>
      <w:r w:rsidR="00787B35">
        <w:rPr>
          <w:rFonts w:ascii="Arial" w:hAnsi="Arial" w:cs="Arial"/>
          <w:iCs/>
          <w:sz w:val="24"/>
          <w:szCs w:val="24"/>
        </w:rPr>
        <w:t>Lyudmilla</w:t>
      </w:r>
      <w:proofErr w:type="spellEnd"/>
      <w:r w:rsidR="00787B35">
        <w:rPr>
          <w:rFonts w:ascii="Arial" w:hAnsi="Arial" w:cs="Arial"/>
          <w:iCs/>
          <w:sz w:val="24"/>
          <w:szCs w:val="24"/>
        </w:rPr>
        <w:t xml:space="preserve"> Fuentes</w:t>
      </w:r>
      <w:r w:rsidR="00437B0D">
        <w:rPr>
          <w:rFonts w:ascii="Arial" w:hAnsi="Arial" w:cs="Arial"/>
          <w:iCs/>
          <w:sz w:val="24"/>
          <w:szCs w:val="24"/>
        </w:rPr>
        <w:t xml:space="preserve"> from Polk County and Victor Merriam from Pinellas County.  These two very accomplished young musicians will participate in the pre-concert performance Saturday, October 22, 2011 at 5:45 PM at</w:t>
      </w:r>
      <w:r w:rsidR="00491D38">
        <w:rPr>
          <w:rFonts w:ascii="Arial" w:hAnsi="Arial" w:cs="Arial"/>
          <w:iCs/>
          <w:sz w:val="24"/>
          <w:szCs w:val="24"/>
        </w:rPr>
        <w:t xml:space="preserve"> Vinoy Park in St. Petersbu</w:t>
      </w:r>
      <w:r w:rsidR="00437B0D">
        <w:rPr>
          <w:rFonts w:ascii="Arial" w:hAnsi="Arial" w:cs="Arial"/>
          <w:iCs/>
          <w:sz w:val="24"/>
          <w:szCs w:val="24"/>
        </w:rPr>
        <w:t>rg before the Florida Orchestra takes the stage for their “Concert in the Park” at 7 PM.</w:t>
      </w:r>
    </w:p>
    <w:p w:rsidR="00963EEE" w:rsidRDefault="00963EEE" w:rsidP="00963EEE">
      <w:pPr>
        <w:rPr>
          <w:rFonts w:ascii="Arial" w:hAnsi="Arial" w:cs="Arial"/>
          <w:iCs/>
          <w:sz w:val="24"/>
          <w:szCs w:val="24"/>
        </w:rPr>
      </w:pPr>
      <w:r>
        <w:rPr>
          <w:rFonts w:ascii="Arial" w:hAnsi="Arial" w:cs="Arial"/>
          <w:iCs/>
          <w:sz w:val="24"/>
          <w:szCs w:val="24"/>
        </w:rPr>
        <w:t>The</w:t>
      </w:r>
      <w:r w:rsidRPr="00963EEE">
        <w:rPr>
          <w:rFonts w:ascii="Arial" w:hAnsi="Arial" w:cs="Arial"/>
          <w:iCs/>
          <w:sz w:val="24"/>
          <w:szCs w:val="24"/>
        </w:rPr>
        <w:t xml:space="preserve"> VSA International Young Soloists Program </w:t>
      </w:r>
      <w:r>
        <w:rPr>
          <w:rFonts w:ascii="Arial" w:hAnsi="Arial" w:cs="Arial"/>
          <w:iCs/>
          <w:sz w:val="24"/>
          <w:szCs w:val="24"/>
        </w:rPr>
        <w:t>seeks</w:t>
      </w:r>
      <w:r w:rsidRPr="00963EEE">
        <w:rPr>
          <w:rFonts w:ascii="Arial" w:hAnsi="Arial" w:cs="Arial"/>
          <w:iCs/>
          <w:sz w:val="24"/>
          <w:szCs w:val="24"/>
        </w:rPr>
        <w:t xml:space="preserve"> to identify talented musicians who have a disability. The VSA International Young Soloists Award is given annually to four outstanding musicians, two from the United States and two from the international arena, providing an opportunity for these emerging musical artists to each earn a $5,000 award and a performance in Washington, D.C.</w:t>
      </w:r>
    </w:p>
    <w:p w:rsidR="00437B0D" w:rsidRPr="00437B0D" w:rsidRDefault="00437B0D" w:rsidP="00437B0D">
      <w:pPr>
        <w:rPr>
          <w:rFonts w:ascii="Arial" w:hAnsi="Arial" w:cs="Arial"/>
          <w:sz w:val="24"/>
          <w:szCs w:val="24"/>
        </w:rPr>
      </w:pPr>
      <w:r w:rsidRPr="00437B0D">
        <w:rPr>
          <w:rFonts w:ascii="Arial" w:hAnsi="Arial" w:cs="Arial"/>
          <w:iCs/>
          <w:sz w:val="24"/>
          <w:szCs w:val="24"/>
        </w:rPr>
        <w:t xml:space="preserve">VSA Florida, the state organization on arts and disability, provides an additional opportunity for music students to receive statewide recognition as they apply for the International VSA program. Through a strict adjudication process, using professors of music at the University of South Florida and Hillsborough College, two finalists are selected to represent </w:t>
      </w:r>
      <w:r>
        <w:rPr>
          <w:rFonts w:ascii="Arial" w:hAnsi="Arial" w:cs="Arial"/>
          <w:iCs/>
          <w:sz w:val="24"/>
          <w:szCs w:val="24"/>
        </w:rPr>
        <w:t>Florida in their quest for the i</w:t>
      </w:r>
      <w:r w:rsidRPr="00437B0D">
        <w:rPr>
          <w:rFonts w:ascii="Arial" w:hAnsi="Arial" w:cs="Arial"/>
          <w:iCs/>
          <w:sz w:val="24"/>
          <w:szCs w:val="24"/>
        </w:rPr>
        <w:t>nternational</w:t>
      </w:r>
      <w:r w:rsidRPr="00437B0D">
        <w:rPr>
          <w:rFonts w:ascii="Arial" w:hAnsi="Arial" w:cs="Arial"/>
          <w:sz w:val="24"/>
          <w:szCs w:val="24"/>
        </w:rPr>
        <w:t xml:space="preserve"> title.</w:t>
      </w:r>
    </w:p>
    <w:p w:rsidR="00950BFB" w:rsidRDefault="00491D38">
      <w:pPr>
        <w:rPr>
          <w:rFonts w:ascii="Arial" w:hAnsi="Arial" w:cs="Arial"/>
          <w:sz w:val="24"/>
          <w:szCs w:val="24"/>
        </w:rPr>
      </w:pPr>
      <w:r>
        <w:rPr>
          <w:rFonts w:ascii="Arial" w:hAnsi="Arial" w:cs="Arial"/>
          <w:sz w:val="24"/>
          <w:szCs w:val="24"/>
        </w:rPr>
        <w:t>For more information about VSA Florida and how they provide</w:t>
      </w:r>
      <w:r w:rsidR="00963EEE">
        <w:rPr>
          <w:rFonts w:ascii="Arial" w:hAnsi="Arial" w:cs="Arial"/>
          <w:sz w:val="24"/>
          <w:szCs w:val="24"/>
        </w:rPr>
        <w:t xml:space="preserve"> people with disabilities </w:t>
      </w:r>
      <w:r>
        <w:rPr>
          <w:rFonts w:ascii="Arial" w:hAnsi="Arial" w:cs="Arial"/>
          <w:sz w:val="24"/>
          <w:szCs w:val="24"/>
        </w:rPr>
        <w:t>statewide opportunities</w:t>
      </w:r>
      <w:r w:rsidR="00963EEE">
        <w:rPr>
          <w:rFonts w:ascii="Arial" w:hAnsi="Arial" w:cs="Arial"/>
          <w:sz w:val="24"/>
          <w:szCs w:val="24"/>
        </w:rPr>
        <w:t xml:space="preserve"> to learn through, participate in, and enjoy the arts</w:t>
      </w:r>
      <w:r>
        <w:rPr>
          <w:rFonts w:ascii="Arial" w:hAnsi="Arial" w:cs="Arial"/>
          <w:sz w:val="24"/>
          <w:szCs w:val="24"/>
        </w:rPr>
        <w:t xml:space="preserve">, please visit </w:t>
      </w:r>
      <w:hyperlink r:id="rId4" w:history="1">
        <w:r w:rsidRPr="00CF7362">
          <w:rPr>
            <w:rStyle w:val="Hyperlink"/>
            <w:rFonts w:ascii="Arial" w:hAnsi="Arial" w:cs="Arial"/>
            <w:sz w:val="24"/>
            <w:szCs w:val="24"/>
          </w:rPr>
          <w:t>www.vsafl.org</w:t>
        </w:r>
      </w:hyperlink>
      <w:r>
        <w:rPr>
          <w:rFonts w:ascii="Arial" w:hAnsi="Arial" w:cs="Arial"/>
          <w:sz w:val="24"/>
          <w:szCs w:val="24"/>
        </w:rPr>
        <w:t xml:space="preserve">. </w:t>
      </w:r>
    </w:p>
    <w:p w:rsidR="00491D38" w:rsidRDefault="00491D38"/>
    <w:sectPr w:rsidR="00491D38" w:rsidSect="00950BF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63EEE"/>
    <w:rsid w:val="00437B0D"/>
    <w:rsid w:val="00491D38"/>
    <w:rsid w:val="00787B35"/>
    <w:rsid w:val="00950BFB"/>
    <w:rsid w:val="00963EEE"/>
    <w:rsid w:val="00EA46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3EEE"/>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63EEE"/>
    <w:rPr>
      <w:color w:val="0000FF"/>
      <w:u w:val="single"/>
    </w:rPr>
  </w:style>
  <w:style w:type="paragraph" w:styleId="BalloonText">
    <w:name w:val="Balloon Text"/>
    <w:basedOn w:val="Normal"/>
    <w:link w:val="BalloonTextChar"/>
    <w:uiPriority w:val="99"/>
    <w:semiHidden/>
    <w:unhideWhenUsed/>
    <w:rsid w:val="00491D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1D38"/>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27560639">
      <w:bodyDiv w:val="1"/>
      <w:marLeft w:val="0"/>
      <w:marRight w:val="0"/>
      <w:marTop w:val="0"/>
      <w:marBottom w:val="0"/>
      <w:divBdr>
        <w:top w:val="none" w:sz="0" w:space="0" w:color="auto"/>
        <w:left w:val="none" w:sz="0" w:space="0" w:color="auto"/>
        <w:bottom w:val="none" w:sz="0" w:space="0" w:color="auto"/>
        <w:right w:val="none" w:sz="0" w:space="0" w:color="auto"/>
      </w:divBdr>
    </w:div>
    <w:div w:id="1349329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vsafl.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249</Words>
  <Characters>1425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University of South Florida</Company>
  <LinksUpToDate>false</LinksUpToDate>
  <CharactersWithSpaces>1671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Wendy Finklea</dc:creator>
  <cp:keywords/>
  <dc:description/>
  <cp:lastModifiedBy>Wendy Finklea</cp:lastModifiedBy>
  <cp:revision>1</cp:revision>
  <cp:lastPrinted>2011-10-11T17:53:00Z</cp:lastPrinted>
  <dcterms:created xsi:type="dcterms:W3CDTF">2011-10-11T17:27:00Z</dcterms:created>
  <dcterms:modified xsi:type="dcterms:W3CDTF">2011-10-11T18:01:00Z</dcterms:modified>
</cp:coreProperties>
</file>